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45" w:rsidRPr="004641D1" w:rsidRDefault="00024B45" w:rsidP="004641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1D1">
        <w:rPr>
          <w:rFonts w:ascii="Times New Roman" w:hAnsi="Times New Roman" w:cs="Times New Roman"/>
          <w:b/>
          <w:sz w:val="28"/>
          <w:szCs w:val="28"/>
        </w:rPr>
        <w:t>Требования к проведению школьного этапа</w:t>
      </w:r>
    </w:p>
    <w:p w:rsidR="00024B45" w:rsidRPr="004641D1" w:rsidRDefault="00024B45" w:rsidP="004641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1D1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024B45" w:rsidRPr="004641D1" w:rsidRDefault="00FD3BBD" w:rsidP="004641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английскому языку в 2021</w:t>
      </w:r>
      <w:r w:rsidR="00024B45" w:rsidRPr="004641D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AA3948">
        <w:rPr>
          <w:rFonts w:ascii="Times New Roman" w:hAnsi="Times New Roman" w:cs="Times New Roman"/>
          <w:sz w:val="28"/>
        </w:rPr>
        <w:t>Настоящие требования к проведению школьного этапа Всероссийской олимпиады школьников по английскому языку в 2021/2022 учебном году подготовлены муниципальной предметно-методической комиссией по английскому языку, разработаны на основании</w:t>
      </w:r>
      <w:r w:rsidRPr="00AA3948">
        <w:rPr>
          <w:rFonts w:ascii="Times New Roman" w:hAnsi="Times New Roman" w:cs="Times New Roman"/>
          <w:sz w:val="36"/>
        </w:rPr>
        <w:t xml:space="preserve"> </w:t>
      </w:r>
      <w:r w:rsidRPr="00AA3948">
        <w:rPr>
          <w:rFonts w:ascii="Times New Roman" w:hAnsi="Times New Roman" w:cs="Times New Roman"/>
          <w:sz w:val="28"/>
        </w:rPr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AA3948" w:rsidRPr="00AA3948" w:rsidRDefault="00AA3948" w:rsidP="00AA3948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</w:rPr>
      </w:pPr>
      <w:r w:rsidRPr="00AA3948">
        <w:rPr>
          <w:rFonts w:ascii="Times New Roman" w:hAnsi="Times New Roman" w:cs="Times New Roman"/>
          <w:b/>
          <w:sz w:val="28"/>
        </w:rPr>
        <w:t>Цели и задачи проведения олимпиады</w:t>
      </w:r>
    </w:p>
    <w:p w:rsidR="00AA3948" w:rsidRPr="00AA3948" w:rsidRDefault="00AA3948" w:rsidP="00AA3948">
      <w:pPr>
        <w:rPr>
          <w:rFonts w:ascii="Times New Roman" w:hAnsi="Times New Roman" w:cs="Times New Roman"/>
          <w:sz w:val="28"/>
        </w:rPr>
      </w:pPr>
      <w:r w:rsidRPr="00AA3948">
        <w:rPr>
          <w:rFonts w:ascii="Times New Roman" w:hAnsi="Times New Roman" w:cs="Times New Roman"/>
          <w:sz w:val="36"/>
          <w:szCs w:val="28"/>
        </w:rPr>
        <w:t>-</w:t>
      </w:r>
      <w:r w:rsidRPr="00AA3948">
        <w:rPr>
          <w:rFonts w:ascii="Times New Roman" w:hAnsi="Times New Roman" w:cs="Times New Roman"/>
          <w:sz w:val="28"/>
        </w:rPr>
        <w:t xml:space="preserve">выявление и развитие у обучающихся творческих способностей и интереса к английскому языку, </w:t>
      </w:r>
    </w:p>
    <w:p w:rsidR="00AA3948" w:rsidRPr="00AA3948" w:rsidRDefault="00AA3948" w:rsidP="00AA3948">
      <w:pPr>
        <w:rPr>
          <w:rFonts w:ascii="Times New Roman" w:hAnsi="Times New Roman" w:cs="Times New Roman"/>
          <w:sz w:val="28"/>
        </w:rPr>
      </w:pPr>
      <w:r w:rsidRPr="00AA3948">
        <w:rPr>
          <w:rFonts w:ascii="Times New Roman" w:hAnsi="Times New Roman" w:cs="Times New Roman"/>
          <w:sz w:val="28"/>
        </w:rPr>
        <w:t>-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языка, историей и культурой англоязычных стран.</w:t>
      </w:r>
    </w:p>
    <w:p w:rsidR="00AA3948" w:rsidRPr="00AA3948" w:rsidRDefault="00AA3948" w:rsidP="00AA3948">
      <w:pPr>
        <w:jc w:val="center"/>
        <w:rPr>
          <w:rFonts w:ascii="Times New Roman" w:hAnsi="Times New Roman" w:cs="Times New Roman"/>
          <w:b/>
          <w:sz w:val="28"/>
        </w:rPr>
      </w:pPr>
      <w:r w:rsidRPr="00AA3948">
        <w:rPr>
          <w:rFonts w:ascii="Times New Roman" w:hAnsi="Times New Roman" w:cs="Times New Roman"/>
          <w:b/>
          <w:sz w:val="28"/>
        </w:rPr>
        <w:t>Форма и порядок проведения олимпиады.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AA3948">
        <w:rPr>
          <w:rFonts w:ascii="Times New Roman" w:hAnsi="Times New Roman" w:cs="Times New Roman"/>
          <w:sz w:val="28"/>
        </w:rPr>
        <w:t>В школьном этапе Всероссийской олимпиады школьников по английскому языку принимают участие учащиеся 5-11 классов. Участники делятся на 3 возрастные группы: 5-6 классы, 7-8 классы и 9-11 классы.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"/>
        <w:gridCol w:w="1325"/>
        <w:gridCol w:w="1621"/>
        <w:gridCol w:w="1434"/>
        <w:gridCol w:w="867"/>
        <w:gridCol w:w="1313"/>
        <w:gridCol w:w="1338"/>
        <w:gridCol w:w="923"/>
      </w:tblGrid>
      <w:tr w:rsidR="00AA3948" w:rsidRPr="00AA3948" w:rsidTr="0017599E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Класс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Время выполнения письменной части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Максимальный балл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proofErr w:type="spellStart"/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Аудирование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Чтение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 xml:space="preserve">Лексика </w:t>
            </w:r>
          </w:p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Грамматика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Письменное задание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Устное задание</w:t>
            </w:r>
          </w:p>
        </w:tc>
      </w:tr>
      <w:tr w:rsidR="00AA3948" w:rsidRPr="00AA3948" w:rsidTr="0017599E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5-6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45 минут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</w:tr>
      <w:tr w:rsidR="00AA3948" w:rsidRPr="00AA3948" w:rsidTr="0017599E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7-8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60 минут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</w:tr>
      <w:tr w:rsidR="00AA3948" w:rsidRPr="00AA3948" w:rsidTr="0017599E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9-11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120 минут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48" w:rsidRPr="00AA3948" w:rsidRDefault="00AA3948" w:rsidP="0017599E">
            <w:pPr>
              <w:rPr>
                <w:rFonts w:ascii="Times New Roman" w:hAnsi="Times New Roman" w:cs="Times New Roman"/>
                <w:sz w:val="32"/>
                <w:szCs w:val="28"/>
                <w:lang w:eastAsia="en-US"/>
              </w:rPr>
            </w:pPr>
            <w:r w:rsidRPr="00AA3948">
              <w:rPr>
                <w:rFonts w:ascii="Times New Roman" w:hAnsi="Times New Roman" w:cs="Times New Roman"/>
                <w:sz w:val="32"/>
                <w:szCs w:val="28"/>
              </w:rPr>
              <w:t>15</w:t>
            </w:r>
          </w:p>
        </w:tc>
      </w:tr>
    </w:tbl>
    <w:p w:rsidR="00AA3948" w:rsidRPr="00AA3948" w:rsidRDefault="00AA3948" w:rsidP="00AA3948">
      <w:pPr>
        <w:jc w:val="both"/>
        <w:rPr>
          <w:rFonts w:ascii="Times New Roman" w:hAnsi="Times New Roman" w:cs="Times New Roman"/>
          <w:b/>
          <w:sz w:val="28"/>
        </w:rPr>
      </w:pPr>
    </w:p>
    <w:p w:rsidR="00AA3948" w:rsidRPr="00AA3948" w:rsidRDefault="00AA3948" w:rsidP="00AA3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48">
        <w:rPr>
          <w:rFonts w:ascii="Times New Roman" w:hAnsi="Times New Roman" w:cs="Times New Roman"/>
          <w:b/>
          <w:sz w:val="28"/>
          <w:szCs w:val="28"/>
        </w:rPr>
        <w:t>Материально- техническое обеспечение:</w:t>
      </w:r>
      <w:bookmarkStart w:id="0" w:name="_GoBack"/>
      <w:bookmarkEnd w:id="0"/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lastRenderedPageBreak/>
        <w:t>1. Школьный этап олимпиады проводится в один день  в два этапа для всех классов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исьменный и устный этап)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2.  Аудитории должны быть оснащены оборудованием для прослушивания записей для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 xml:space="preserve"> и часами, поскольку выполнение тестов требует контроль времени. 5-6 классы- 45 минут письменная часть и 10 минут – устная часть, 7-8 классы – 60 минут письменная часть и 10 минут устная часть, 9-11- 90 минут письменная часть и 15 минут – устная часть.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3. Оргкомитет школы должен предоставить отдельную аудиторию для каждой параллели (5 -6 класс, 7-8 класс, 9 -11 класс) и создать комфортные условия для выполнения работ.</w:t>
      </w:r>
    </w:p>
    <w:p w:rsidR="00AA3948" w:rsidRPr="00AA3948" w:rsidRDefault="00AA3948" w:rsidP="00AA3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48">
        <w:rPr>
          <w:rFonts w:ascii="Times New Roman" w:hAnsi="Times New Roman" w:cs="Times New Roman"/>
          <w:b/>
          <w:sz w:val="28"/>
          <w:szCs w:val="28"/>
        </w:rPr>
        <w:t>Процедура оценивания работ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1. Оргкомитет школы создает жюри для проверки работ участников олимпиады не менее 5 человек из числа преподавателей школы.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2. Оргкомитету необходимо провести процедуру шифрования и дешифрования письменных работ.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3. Организатор в аудитории проводит инструктаж о процедуре проведения олимпиады на русском языке и следит за временем выполнения работ для каждой категории.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4.  Участники должны быть предупреждены перед началом конкурсов (во время общего инструктажа), что пользование мобильным телефоном или справочной литературой влечет аннулирование результатов олимпиады.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5. В случае нарушения участником олимпиады порядка проведения олимпиады, организатор вправе удалить данного участника из аудитории, составив акт об удалении участника олимпиады.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6. Работы участников олимпиады должны быть проверены в день выполнения работ, а результаты сообщены не позднее следующего дня.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7. Участники олимпиады вправе подать в письменной форме апелляцию о несогласии с выставленными баллами в жюри олимпиады. Рассмотрение апелляции проводится с участием самого участника олимпиады.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8. В день сообщения результатов рекомендуется организовать показ и разбор ошибок работ.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9. Изменение баллов не может происходить при показе работ. Изменение баллов должно происходить только во время апелляций, в том числе и по техническим ошибкам.</w:t>
      </w:r>
    </w:p>
    <w:p w:rsidR="00AA3948" w:rsidRPr="00AA3948" w:rsidRDefault="00AA3948" w:rsidP="00AA3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48">
        <w:rPr>
          <w:rFonts w:ascii="Times New Roman" w:hAnsi="Times New Roman" w:cs="Times New Roman"/>
          <w:b/>
          <w:sz w:val="28"/>
          <w:szCs w:val="28"/>
        </w:rPr>
        <w:t>Содержание заданий: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lastRenderedPageBreak/>
        <w:t xml:space="preserve">5-6 класс: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>. Завершить прослушанные предложения.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Чтение. Состоит из двух разно уровневых заданий. 1. Чтение на соответствие.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2. Чтение на поиск информации -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 Грамматика. Употребить правильный предлог в несвязанных предложениях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Письменное задание. Написать другу о программе пребывания в Лондоне.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Устное высказывание. Монологическое высказывание о новом друге.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7-8 класс.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>. Задание на альтернативный выбор (правильно/неправильно)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Чтение. Состоит из двух разно уровневых заданий. 1. Задание на перекрестный выбор.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2. Множественный выбор. Уровень А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 xml:space="preserve">. Лексика. Грамматика. Состоит из двух разно уровневых заданий. 1. Задание на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перефраз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 xml:space="preserve"> предложений.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+. 2.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Письменное задание. Написать о первом дне в школе.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Устное задание: Монологическое высказывание о 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 xml:space="preserve"> в котором обучающий живет.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9-11 класс.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>. Задание на альтернативный выбор.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Чтение состоит из трех разно уровневых заданий. 1. Альтернативный выбор.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2. Перекрестный выбор.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 3. Трансформация и подстановка.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 xml:space="preserve">+. Лексика. Грамматика. </w:t>
      </w:r>
      <w:proofErr w:type="spellStart"/>
      <w:r w:rsidRPr="00AA3948">
        <w:rPr>
          <w:rFonts w:ascii="Times New Roman" w:hAnsi="Times New Roman" w:cs="Times New Roman"/>
          <w:sz w:val="28"/>
          <w:szCs w:val="28"/>
        </w:rPr>
        <w:t>Перефраз</w:t>
      </w:r>
      <w:proofErr w:type="spellEnd"/>
      <w:r w:rsidRPr="00AA3948">
        <w:rPr>
          <w:rFonts w:ascii="Times New Roman" w:hAnsi="Times New Roman" w:cs="Times New Roman"/>
          <w:sz w:val="28"/>
          <w:szCs w:val="28"/>
        </w:rPr>
        <w:t xml:space="preserve"> предложений.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>.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 xml:space="preserve"> Письменное задание. Написать статью  по предложенным картинкам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A394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sz w:val="28"/>
          <w:szCs w:val="28"/>
        </w:rPr>
      </w:pPr>
      <w:r w:rsidRPr="00AA3948">
        <w:rPr>
          <w:rFonts w:ascii="Times New Roman" w:hAnsi="Times New Roman" w:cs="Times New Roman"/>
          <w:sz w:val="28"/>
          <w:szCs w:val="28"/>
        </w:rPr>
        <w:t>Устная часть. Монологическое высказывание о важном школьном предмете. Уровень В</w:t>
      </w:r>
      <w:proofErr w:type="gramStart"/>
      <w:r w:rsidRPr="00AA3948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A3948" w:rsidRPr="00AA3948" w:rsidRDefault="00AA3948" w:rsidP="00AA3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48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AA3948">
        <w:rPr>
          <w:rFonts w:ascii="Times New Roman" w:hAnsi="Times New Roman" w:cs="Times New Roman"/>
          <w:sz w:val="28"/>
        </w:rPr>
        <w:t>Победителями олимпиады по предмету признаются участники, набравшие наибольшее количество баллов (более половины максимально возможных).</w:t>
      </w:r>
    </w:p>
    <w:p w:rsidR="00AA3948" w:rsidRPr="00AA3948" w:rsidRDefault="00AA3948" w:rsidP="00AA394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AA3948">
        <w:rPr>
          <w:rFonts w:ascii="Times New Roman" w:hAnsi="Times New Roman" w:cs="Times New Roman"/>
          <w:sz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AA3948" w:rsidRPr="00AA3948" w:rsidRDefault="00AA3948" w:rsidP="00AA3948">
      <w:pPr>
        <w:jc w:val="both"/>
        <w:rPr>
          <w:rFonts w:ascii="Times New Roman" w:hAnsi="Times New Roman" w:cs="Times New Roman"/>
          <w:b/>
          <w:sz w:val="28"/>
        </w:rPr>
      </w:pPr>
      <w:r w:rsidRPr="00AA3948">
        <w:rPr>
          <w:rFonts w:ascii="Times New Roman" w:hAnsi="Times New Roman" w:cs="Times New Roman"/>
          <w:sz w:val="28"/>
        </w:rPr>
        <w:lastRenderedPageBreak/>
        <w:t xml:space="preserve">Количество победителей и призеров должно составлять </w:t>
      </w:r>
      <w:r w:rsidRPr="00AA3948">
        <w:rPr>
          <w:rFonts w:ascii="Times New Roman" w:hAnsi="Times New Roman" w:cs="Times New Roman"/>
          <w:b/>
          <w:sz w:val="28"/>
        </w:rPr>
        <w:t>не более 45 %</w:t>
      </w:r>
      <w:r w:rsidRPr="00AA3948">
        <w:rPr>
          <w:rFonts w:ascii="Times New Roman" w:hAnsi="Times New Roman" w:cs="Times New Roman"/>
          <w:sz w:val="28"/>
        </w:rPr>
        <w:t xml:space="preserve"> от общего числа участников школьного этапа по предмету, число победителей </w:t>
      </w:r>
      <w:r w:rsidRPr="00AA3948">
        <w:rPr>
          <w:rFonts w:ascii="Times New Roman" w:hAnsi="Times New Roman" w:cs="Times New Roman"/>
          <w:b/>
          <w:sz w:val="28"/>
        </w:rPr>
        <w:t>не более 8%</w:t>
      </w:r>
      <w:r w:rsidRPr="00AA3948">
        <w:rPr>
          <w:rFonts w:ascii="Times New Roman" w:hAnsi="Times New Roman" w:cs="Times New Roman"/>
          <w:sz w:val="28"/>
        </w:rPr>
        <w:t xml:space="preserve"> от общего числа участников школьного этапа по предмету.</w:t>
      </w:r>
    </w:p>
    <w:p w:rsidR="007D512B" w:rsidRPr="004641D1" w:rsidRDefault="007D512B" w:rsidP="00AA3948">
      <w:pPr>
        <w:rPr>
          <w:rFonts w:ascii="Times New Roman" w:hAnsi="Times New Roman" w:cs="Times New Roman"/>
          <w:sz w:val="28"/>
          <w:szCs w:val="28"/>
        </w:rPr>
      </w:pPr>
    </w:p>
    <w:sectPr w:rsidR="007D512B" w:rsidRPr="0046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AB"/>
    <w:rsid w:val="000211AB"/>
    <w:rsid w:val="00024B45"/>
    <w:rsid w:val="004641D1"/>
    <w:rsid w:val="007D512B"/>
    <w:rsid w:val="008614C7"/>
    <w:rsid w:val="00AA3948"/>
    <w:rsid w:val="00EE1B40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9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9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ZAMESTITEL</cp:lastModifiedBy>
  <cp:revision>3</cp:revision>
  <dcterms:created xsi:type="dcterms:W3CDTF">2021-09-01T11:41:00Z</dcterms:created>
  <dcterms:modified xsi:type="dcterms:W3CDTF">2021-09-16T12:43:00Z</dcterms:modified>
</cp:coreProperties>
</file>